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5E7147" w:rsidTr="00DF21E8">
        <w:trPr>
          <w:trHeight w:val="1710"/>
        </w:trPr>
        <w:tc>
          <w:tcPr>
            <w:tcW w:w="9576" w:type="dxa"/>
          </w:tcPr>
          <w:p w:rsidR="005E7147" w:rsidRDefault="005E7147" w:rsidP="00DF21E8">
            <w:pPr>
              <w:jc w:val="center"/>
            </w:pPr>
            <w:r>
              <w:rPr>
                <w:noProof/>
                <w:lang w:bidi="te-IN"/>
              </w:rPr>
              <w:drawing>
                <wp:inline distT="0" distB="0" distL="0" distR="0">
                  <wp:extent cx="1112005" cy="476005"/>
                  <wp:effectExtent l="19050" t="0" r="0" b="0"/>
                  <wp:docPr id="1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E7147" w:rsidRDefault="005E7147" w:rsidP="00DF21E8"/>
          <w:p w:rsidR="005E7147" w:rsidRPr="004704E7" w:rsidRDefault="005E7147" w:rsidP="00DF2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BIOLOGY</w:t>
            </w:r>
          </w:p>
          <w:p w:rsidR="005E7147" w:rsidRPr="004F1733" w:rsidRDefault="005E7147" w:rsidP="00DF21E8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b/>
              </w:rPr>
              <w:t xml:space="preserve"> 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7837"/>
      </w:tblGrid>
      <w:tr w:rsidR="005E7147" w:rsidTr="00DF21E8">
        <w:trPr>
          <w:trHeight w:val="573"/>
        </w:trPr>
        <w:tc>
          <w:tcPr>
            <w:tcW w:w="0" w:type="auto"/>
          </w:tcPr>
          <w:p w:rsidR="005E7147" w:rsidRPr="002D1E6C" w:rsidRDefault="005E7147" w:rsidP="00DF21E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Sexual Reproduction in Flowering Plants </w:t>
            </w:r>
          </w:p>
        </w:tc>
      </w:tr>
    </w:tbl>
    <w:tbl>
      <w:tblPr>
        <w:tblW w:w="5591" w:type="pct"/>
        <w:tblLayout w:type="fixed"/>
        <w:tblLook w:val="04A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</w:tblGrid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92103E">
              <w:rPr>
                <w:rFonts w:ascii="Cambria Math" w:hAnsi="Cambria Math"/>
              </w:rPr>
              <w:t xml:space="preserve">If stem has </w:t>
            </w:r>
            <m:oMath>
              <m:r>
                <w:rPr>
                  <w:rFonts w:ascii="Cambria Math" w:hAnsi="Cambria Math"/>
                </w:rPr>
                <m:t>2n=10</m:t>
              </m:r>
            </m:oMath>
            <w:r w:rsidRPr="0092103E">
              <w:rPr>
                <w:rFonts w:ascii="Cambria Math" w:eastAsiaTheme="minorEastAsia" w:hAnsi="Cambria Math"/>
              </w:rPr>
              <w:t xml:space="preserve"> number of chromosomes than find out</w:t>
            </w:r>
          </w:p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92103E">
              <w:rPr>
                <w:rFonts w:ascii="Cambria Math" w:eastAsiaTheme="minorEastAsia" w:hAnsi="Cambria Math"/>
              </w:rPr>
              <w:t>A – number of chromosomes in endosperm</w:t>
            </w:r>
          </w:p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92103E">
              <w:rPr>
                <w:rFonts w:ascii="Cambria Math" w:eastAsiaTheme="minorEastAsia" w:hAnsi="Cambria Math"/>
              </w:rPr>
              <w:t>B – number of chromosomes in egg cell</w:t>
            </w:r>
          </w:p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eastAsiaTheme="minorEastAsia" w:hAnsi="Cambria Math"/>
              </w:rPr>
              <w:t>C – number of chromosomes in polar nuclei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15, 15, 20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10, 15, 20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15, 5, 10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10, 5, 15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I. Antipodal cell          II. Egg cell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 xml:space="preserve">III. </w:t>
            </w:r>
            <w:proofErr w:type="spellStart"/>
            <w:r w:rsidRPr="0092103E">
              <w:rPr>
                <w:rFonts w:ascii="Cambria Math" w:hAnsi="Cambria Math"/>
              </w:rPr>
              <w:t>Synergid</w:t>
            </w:r>
            <w:proofErr w:type="spellEnd"/>
            <w:r w:rsidRPr="0092103E">
              <w:rPr>
                <w:rFonts w:ascii="Cambria Math" w:hAnsi="Cambria Math"/>
              </w:rPr>
              <w:t xml:space="preserve"> cell         IV. Polar nuclei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V. Male gamete          VI. Nuclear cell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 xml:space="preserve">IV. </w:t>
            </w:r>
            <w:proofErr w:type="spellStart"/>
            <w:r w:rsidRPr="0092103E">
              <w:rPr>
                <w:rFonts w:ascii="Cambria Math" w:hAnsi="Cambria Math"/>
              </w:rPr>
              <w:t>Chalazal</w:t>
            </w:r>
            <w:proofErr w:type="spellEnd"/>
            <w:r w:rsidRPr="0092103E">
              <w:rPr>
                <w:rFonts w:ascii="Cambria Math" w:hAnsi="Cambria Math"/>
              </w:rPr>
              <w:t xml:space="preserve"> cell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Out of the seven names given above, find out haploid cells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I, II, IV,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II, IV, VI, VII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I, II, III,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II, IV, III, I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EE1F05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EE1F05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There are 10 flowers in one individual plant of </w:t>
            </w:r>
            <w:r w:rsidRPr="00EE1F05">
              <w:rPr>
                <w:rFonts w:ascii="Cambria Math" w:hAnsi="Cambria Math"/>
                <w:i/>
              </w:rPr>
              <w:t>crotalaria</w:t>
            </w:r>
            <w:r>
              <w:rPr>
                <w:rFonts w:ascii="Cambria Math" w:hAnsi="Cambria Math"/>
                <w:i/>
              </w:rPr>
              <w:t xml:space="preserve">. </w:t>
            </w:r>
            <w:r>
              <w:rPr>
                <w:rFonts w:ascii="Cambria Math" w:hAnsi="Cambria Math"/>
              </w:rPr>
              <w:t>In each microsporangium of every stamen of all the flowers, there are 30 microspore mother cells. How many pollen grains are formed from that plant?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4,000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10,000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24,000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48,000</w:t>
            </w:r>
          </w:p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Apomictic</w:t>
            </w:r>
            <w:proofErr w:type="spellEnd"/>
            <w:r>
              <w:rPr>
                <w:rFonts w:ascii="Cambria Math" w:hAnsi="Cambria Math"/>
              </w:rPr>
              <w:t xml:space="preserve"> embryos in </w:t>
            </w:r>
            <w:r>
              <w:rPr>
                <w:rFonts w:ascii="Cambria Math" w:hAnsi="Cambria Math"/>
                <w:i/>
              </w:rPr>
              <w:t>C</w:t>
            </w:r>
            <w:r w:rsidRPr="00170CE8">
              <w:rPr>
                <w:rFonts w:ascii="Cambria Math" w:hAnsi="Cambria Math"/>
                <w:i/>
              </w:rPr>
              <w:t>itrus</w:t>
            </w:r>
            <w:r>
              <w:rPr>
                <w:rFonts w:ascii="Cambria Math" w:hAnsi="Cambria Math"/>
              </w:rPr>
              <w:t xml:space="preserve"> arise from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Synergids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Maternal </w:t>
            </w:r>
            <w:proofErr w:type="spellStart"/>
            <w:r>
              <w:rPr>
                <w:rFonts w:ascii="Cambria Math" w:hAnsi="Cambria Math"/>
              </w:rPr>
              <w:t>sporophytic</w:t>
            </w:r>
            <w:proofErr w:type="spellEnd"/>
            <w:r>
              <w:rPr>
                <w:rFonts w:ascii="Cambria Math" w:hAnsi="Cambria Math"/>
              </w:rPr>
              <w:t xml:space="preserve"> tissue in ovule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Antipodal cells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Diploid egg </w:t>
            </w:r>
          </w:p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Chances of pollination in air and water are increased by increasing number of pollens. This statement is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True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False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Sometimes (a) and sometimes (b)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Neither (a) nor (b)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92103E">
              <w:rPr>
                <w:rFonts w:ascii="Cambria Math" w:hAnsi="Cambria Math"/>
              </w:rPr>
              <w:t>Micropyle</w:t>
            </w:r>
            <w:proofErr w:type="spellEnd"/>
            <w:r w:rsidRPr="0092103E">
              <w:rPr>
                <w:rFonts w:ascii="Cambria Math" w:hAnsi="Cambria Math"/>
              </w:rPr>
              <w:t xml:space="preserve"> is formed by</w:t>
            </w:r>
          </w:p>
        </w:tc>
      </w:tr>
      <w:tr w:rsidR="005E7147" w:rsidRPr="0092103E" w:rsidTr="005E7147">
        <w:trPr>
          <w:trHeight w:val="279"/>
        </w:trPr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Absence of integuments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 xml:space="preserve">Absence of </w:t>
            </w:r>
            <w:proofErr w:type="spellStart"/>
            <w:r w:rsidRPr="0092103E">
              <w:rPr>
                <w:rFonts w:ascii="Cambria Math" w:hAnsi="Cambria Math"/>
              </w:rPr>
              <w:t>funicle</w:t>
            </w:r>
            <w:proofErr w:type="spellEnd"/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 xml:space="preserve">Absence of </w:t>
            </w:r>
            <w:proofErr w:type="spellStart"/>
            <w:r w:rsidRPr="0092103E">
              <w:rPr>
                <w:rFonts w:ascii="Cambria Math" w:hAnsi="Cambria Math" w:cs="Calibri"/>
              </w:rPr>
              <w:t>nucellus</w:t>
            </w:r>
            <w:proofErr w:type="spellEnd"/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Absence of embryo sac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 a flowering plants, megaspore develops into an embryo sac, which contains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4 cells, one of which is an egg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6 cells, one of which is an egg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8 cells, one of which is an egg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None of the above </w:t>
            </w:r>
          </w:p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What does the </w:t>
            </w:r>
            <w:proofErr w:type="spellStart"/>
            <w:r>
              <w:rPr>
                <w:rFonts w:ascii="Cambria Math" w:hAnsi="Cambria Math"/>
              </w:rPr>
              <w:t>filiform</w:t>
            </w:r>
            <w:proofErr w:type="spellEnd"/>
            <w:r>
              <w:rPr>
                <w:rFonts w:ascii="Cambria Math" w:hAnsi="Cambria Math"/>
              </w:rPr>
              <w:t xml:space="preserve"> apparatus do at the entrance into ovule?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It helps in the entry of pollen tube into a </w:t>
            </w:r>
            <w:proofErr w:type="spellStart"/>
            <w:r>
              <w:rPr>
                <w:rFonts w:ascii="Cambria Math" w:hAnsi="Cambria Math" w:cs="Calibri"/>
              </w:rPr>
              <w:t>synergid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It prevents entry of more than one pollen tube into the embryo sac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It brings about opening of the pollen tube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It guides pollen tube from a </w:t>
            </w:r>
            <w:proofErr w:type="spellStart"/>
            <w:r>
              <w:rPr>
                <w:rFonts w:ascii="Cambria Math" w:hAnsi="Cambria Math"/>
              </w:rPr>
              <w:t>synergid</w:t>
            </w:r>
            <w:proofErr w:type="spellEnd"/>
            <w:r>
              <w:rPr>
                <w:rFonts w:ascii="Cambria Math" w:hAnsi="Cambria Math"/>
              </w:rPr>
              <w:t xml:space="preserve"> to egg </w:t>
            </w:r>
          </w:p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 xml:space="preserve">Function of </w:t>
            </w:r>
            <w:proofErr w:type="spellStart"/>
            <w:r w:rsidRPr="0092103E">
              <w:rPr>
                <w:rFonts w:ascii="Cambria Math" w:hAnsi="Cambria Math"/>
              </w:rPr>
              <w:t>aleurone</w:t>
            </w:r>
            <w:proofErr w:type="spellEnd"/>
            <w:r w:rsidRPr="0092103E">
              <w:rPr>
                <w:rFonts w:ascii="Cambria Math" w:hAnsi="Cambria Math"/>
              </w:rPr>
              <w:t xml:space="preserve"> layer is to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Prepare amylase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 xml:space="preserve">Prepare </w:t>
            </w:r>
            <w:proofErr w:type="spellStart"/>
            <w:r w:rsidRPr="0092103E">
              <w:rPr>
                <w:rFonts w:ascii="Cambria Math" w:hAnsi="Cambria Math"/>
              </w:rPr>
              <w:t>proteinase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Prepare peptidase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Prepare food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Pollination by bats is called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Anemophily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Hydrophily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Ornithophily</w:t>
            </w:r>
            <w:proofErr w:type="spellEnd"/>
            <w:r>
              <w:rPr>
                <w:rFonts w:ascii="Cambria Math" w:hAnsi="Cambria Math" w:cs="Calibri"/>
              </w:rPr>
              <w:t xml:space="preserve">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these</w:t>
            </w:r>
          </w:p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one of the following is not a device to promote cross-pollination?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Cleistogamy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Heterostyly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Herkogamy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Dichogamy</w:t>
            </w:r>
            <w:proofErr w:type="spellEnd"/>
          </w:p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 xml:space="preserve">Which </w:t>
            </w:r>
            <w:proofErr w:type="gramStart"/>
            <w:r w:rsidRPr="0092103E">
              <w:rPr>
                <w:rFonts w:ascii="Cambria Math" w:hAnsi="Cambria Math"/>
              </w:rPr>
              <w:t>cell is bigger and have</w:t>
            </w:r>
            <w:proofErr w:type="gramEnd"/>
            <w:r w:rsidRPr="0092103E">
              <w:rPr>
                <w:rFonts w:ascii="Cambria Math" w:hAnsi="Cambria Math"/>
              </w:rPr>
              <w:t xml:space="preserve"> abundant food reserve material during </w:t>
            </w:r>
            <w:proofErr w:type="spellStart"/>
            <w:r w:rsidRPr="0092103E">
              <w:rPr>
                <w:rFonts w:ascii="Cambria Math" w:hAnsi="Cambria Math"/>
              </w:rPr>
              <w:t>microsporogenesis</w:t>
            </w:r>
            <w:proofErr w:type="spellEnd"/>
            <w:r w:rsidRPr="0092103E">
              <w:rPr>
                <w:rFonts w:ascii="Cambria Math" w:hAnsi="Cambria Math"/>
              </w:rPr>
              <w:t>?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Generative cell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Vegetative cell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Vacuole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Spore mother cell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In artificial hybridization the steps involved are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I. Bagging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II. Emasculation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 xml:space="preserve">III. </w:t>
            </w:r>
            <w:proofErr w:type="spellStart"/>
            <w:r w:rsidRPr="0092103E">
              <w:rPr>
                <w:rFonts w:ascii="Cambria Math" w:hAnsi="Cambria Math"/>
              </w:rPr>
              <w:t>Rebagging</w:t>
            </w:r>
            <w:proofErr w:type="spellEnd"/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Their right arrangement is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 xml:space="preserve">I </w:t>
            </w:r>
            <m:oMath>
              <m:r>
                <w:rPr>
                  <w:rFonts w:ascii="Cambria Math" w:hAnsi="Cambria Math" w:cs="Calibri"/>
                </w:rPr>
                <m:t>→</m:t>
              </m:r>
            </m:oMath>
            <w:r w:rsidRPr="0092103E">
              <w:rPr>
                <w:rFonts w:ascii="Cambria Math" w:eastAsiaTheme="minorEastAsia" w:hAnsi="Cambria Math" w:cs="Calibri"/>
              </w:rPr>
              <w:t xml:space="preserve"> II </w:t>
            </w:r>
            <m:oMath>
              <m:r>
                <w:rPr>
                  <w:rFonts w:ascii="Cambria Math" w:hAnsi="Cambria Math" w:cs="Calibri"/>
                </w:rPr>
                <m:t>→</m:t>
              </m:r>
            </m:oMath>
            <w:r w:rsidRPr="0092103E">
              <w:rPr>
                <w:rFonts w:ascii="Cambria Math" w:eastAsiaTheme="minorEastAsia" w:hAnsi="Cambria Math" w:cs="Calibri"/>
              </w:rPr>
              <w:t xml:space="preserve">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 xml:space="preserve">II </w:t>
            </w:r>
            <m:oMath>
              <m:r>
                <w:rPr>
                  <w:rFonts w:ascii="Cambria Math" w:hAnsi="Cambria Math" w:cs="Calibri"/>
                </w:rPr>
                <m:t>→</m:t>
              </m:r>
            </m:oMath>
            <w:r w:rsidRPr="0092103E">
              <w:rPr>
                <w:rFonts w:ascii="Cambria Math" w:eastAsiaTheme="minorEastAsia" w:hAnsi="Cambria Math"/>
              </w:rPr>
              <w:t xml:space="preserve"> I </w:t>
            </w:r>
            <m:oMath>
              <m:r>
                <w:rPr>
                  <w:rFonts w:ascii="Cambria Math" w:hAnsi="Cambria Math" w:cs="Calibri"/>
                </w:rPr>
                <m:t>→</m:t>
              </m:r>
            </m:oMath>
            <w:r w:rsidRPr="0092103E">
              <w:rPr>
                <w:rFonts w:ascii="Cambria Math" w:eastAsiaTheme="minorEastAsia" w:hAnsi="Cambria Math"/>
              </w:rPr>
              <w:t xml:space="preserve">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 xml:space="preserve">III </w:t>
            </w:r>
            <m:oMath>
              <m:r>
                <w:rPr>
                  <w:rFonts w:ascii="Cambria Math" w:hAnsi="Cambria Math" w:cs="Calibri"/>
                </w:rPr>
                <m:t>→</m:t>
              </m:r>
            </m:oMath>
            <w:r w:rsidRPr="0092103E">
              <w:rPr>
                <w:rFonts w:ascii="Cambria Math" w:eastAsiaTheme="minorEastAsia" w:hAnsi="Cambria Math" w:cs="Calibri"/>
              </w:rPr>
              <w:t xml:space="preserve"> II </w:t>
            </w:r>
            <m:oMath>
              <m:r>
                <w:rPr>
                  <w:rFonts w:ascii="Cambria Math" w:hAnsi="Cambria Math" w:cs="Calibri"/>
                </w:rPr>
                <m:t>→</m:t>
              </m:r>
            </m:oMath>
            <w:r w:rsidRPr="0092103E">
              <w:rPr>
                <w:rFonts w:ascii="Cambria Math" w:eastAsiaTheme="minorEastAsia" w:hAnsi="Cambria Math" w:cs="Calibri"/>
              </w:rPr>
              <w:t xml:space="preserve"> 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5E7147" w:rsidRDefault="005E7147" w:rsidP="00DF21E8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92103E">
              <w:rPr>
                <w:rFonts w:ascii="Cambria Math" w:hAnsi="Cambria Math"/>
              </w:rPr>
              <w:t xml:space="preserve">II </w:t>
            </w:r>
            <m:oMath>
              <m:r>
                <w:rPr>
                  <w:rFonts w:ascii="Cambria Math" w:hAnsi="Cambria Math" w:cs="Calibri"/>
                </w:rPr>
                <m:t>→</m:t>
              </m:r>
            </m:oMath>
            <w:r w:rsidRPr="0092103E">
              <w:rPr>
                <w:rFonts w:ascii="Cambria Math" w:eastAsiaTheme="minorEastAsia" w:hAnsi="Cambria Math"/>
              </w:rPr>
              <w:t xml:space="preserve"> III </w:t>
            </w:r>
            <m:oMath>
              <m:r>
                <w:rPr>
                  <w:rFonts w:ascii="Cambria Math" w:hAnsi="Cambria Math" w:cs="Calibri"/>
                </w:rPr>
                <m:t>→</m:t>
              </m:r>
            </m:oMath>
            <w:r w:rsidRPr="0092103E">
              <w:rPr>
                <w:rFonts w:ascii="Cambria Math" w:eastAsiaTheme="minorEastAsia" w:hAnsi="Cambria Math"/>
              </w:rPr>
              <w:t xml:space="preserve"> I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 some plants, anthers and stigmas grow and mature at same time. This phenomenon is called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Homogamy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Syngamy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Allogamy</w:t>
            </w:r>
            <w:proofErr w:type="spellEnd"/>
            <w:r>
              <w:rPr>
                <w:rFonts w:ascii="Cambria Math" w:hAnsi="Cambria Math" w:cs="Calibri"/>
              </w:rPr>
              <w:t xml:space="preserve">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Fusion </w:t>
            </w:r>
          </w:p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Double fertilization is fusion of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Two eggs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 xml:space="preserve">Two eggs and polar nuclei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One male gamete with egg and other with </w:t>
            </w:r>
            <w:proofErr w:type="spellStart"/>
            <w:r>
              <w:rPr>
                <w:rFonts w:ascii="Cambria Math" w:hAnsi="Cambria Math" w:cs="Calibri"/>
              </w:rPr>
              <w:t>synergid</w:t>
            </w:r>
            <w:proofErr w:type="spellEnd"/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One male gamete with egg and other with secondary nucleus</w:t>
            </w:r>
          </w:p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How many nuclei are found in female gametophyte?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8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7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6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5</w:t>
            </w:r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An ovule is a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 xml:space="preserve">Differentiated </w:t>
            </w:r>
            <w:proofErr w:type="spellStart"/>
            <w:r w:rsidRPr="0092103E">
              <w:rPr>
                <w:rFonts w:ascii="Cambria Math" w:hAnsi="Cambria Math" w:cs="Calibri"/>
              </w:rPr>
              <w:t>megasporangium</w:t>
            </w:r>
            <w:proofErr w:type="spellEnd"/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 xml:space="preserve">Dedifferentiated </w:t>
            </w:r>
            <w:proofErr w:type="spellStart"/>
            <w:r w:rsidRPr="0092103E">
              <w:rPr>
                <w:rFonts w:ascii="Cambria Math" w:hAnsi="Cambria Math"/>
              </w:rPr>
              <w:t>megasporangium</w:t>
            </w:r>
            <w:proofErr w:type="spellEnd"/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92103E">
              <w:rPr>
                <w:rFonts w:ascii="Cambria Math" w:hAnsi="Cambria Math" w:cs="Calibri"/>
              </w:rPr>
              <w:t>Integumented</w:t>
            </w:r>
            <w:proofErr w:type="spellEnd"/>
            <w:r w:rsidRPr="0092103E">
              <w:rPr>
                <w:rFonts w:ascii="Cambria Math" w:hAnsi="Cambria Math" w:cs="Calibri"/>
              </w:rPr>
              <w:t xml:space="preserve"> </w:t>
            </w:r>
            <w:proofErr w:type="spellStart"/>
            <w:r w:rsidRPr="0092103E">
              <w:rPr>
                <w:rFonts w:ascii="Cambria Math" w:hAnsi="Cambria Math" w:cs="Calibri"/>
              </w:rPr>
              <w:t>megasporangium</w:t>
            </w:r>
            <w:proofErr w:type="spellEnd"/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92103E">
              <w:rPr>
                <w:rFonts w:ascii="Cambria Math" w:hAnsi="Cambria Math"/>
              </w:rPr>
              <w:t>Redifferentiated</w:t>
            </w:r>
            <w:proofErr w:type="spellEnd"/>
            <w:r w:rsidRPr="0092103E">
              <w:rPr>
                <w:rFonts w:ascii="Cambria Math" w:hAnsi="Cambria Math"/>
              </w:rPr>
              <w:t xml:space="preserve"> </w:t>
            </w:r>
            <w:proofErr w:type="spellStart"/>
            <w:r w:rsidRPr="0092103E">
              <w:rPr>
                <w:rFonts w:ascii="Cambria Math" w:hAnsi="Cambria Math"/>
              </w:rPr>
              <w:t>megasporangium</w:t>
            </w:r>
            <w:proofErr w:type="spellEnd"/>
          </w:p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</w:t>
            </w: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Nuclear endosperm has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Every nuclear division followed by wall formation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Initially free-nuclear divisions followed by wall formation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First division followed by wall formation and other free nuclear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 above</w:t>
            </w:r>
          </w:p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typical angiosperm embryo sac at maturity, is 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4 – nucleate, 2 – celled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8 – nucleate, 7 – celled</w:t>
            </w:r>
          </w:p>
        </w:tc>
      </w:tr>
      <w:tr w:rsidR="005E7147" w:rsidRPr="00611E2C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5E7147" w:rsidRPr="00611E2C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4 – nucleate, 4 – celled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5E7147" w:rsidRDefault="005E7147" w:rsidP="00DF21E8">
            <w:pPr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8– nucleate,4 – celled</w:t>
            </w:r>
          </w:p>
          <w:p w:rsidR="005E7147" w:rsidRPr="00611E2C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Device to discourage self-pollination or increase cross-pollination is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Pollen release and stigma receptivity are not synchronized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Anther and stigma placed at different position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Same height of stamen and stigma</w:t>
            </w:r>
          </w:p>
        </w:tc>
      </w:tr>
      <w:tr w:rsidR="005E7147" w:rsidRPr="0092103E" w:rsidTr="005E7147">
        <w:tc>
          <w:tcPr>
            <w:tcW w:w="221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5E7147" w:rsidRPr="00453EAC" w:rsidRDefault="005E7147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5E7147" w:rsidRPr="0092103E" w:rsidRDefault="005E7147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Both (a) and (b)</w:t>
            </w:r>
          </w:p>
        </w:tc>
      </w:tr>
    </w:tbl>
    <w:p w:rsidR="0058049C" w:rsidRDefault="0058049C"/>
    <w:sectPr w:rsidR="0058049C" w:rsidSect="005804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5E7147"/>
    <w:rsid w:val="0058049C"/>
    <w:rsid w:val="005E7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71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71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1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599</Words>
  <Characters>3417</Characters>
  <Application>Microsoft Office Word</Application>
  <DocSecurity>0</DocSecurity>
  <Lines>28</Lines>
  <Paragraphs>8</Paragraphs>
  <ScaleCrop>false</ScaleCrop>
  <Company/>
  <LinksUpToDate>false</LinksUpToDate>
  <CharactersWithSpaces>4008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suresh</cp:lastModifiedBy>
  <cp:revision>1</cp:revision>
  <dcterms:created xsi:type="dcterms:W3CDTF">2020-12-22T10:26:00Z</dcterms:created>
  <dcterms:modified xsi:type="dcterms:W3CDTF">2020-12-22T10:27:00Z</dcterms:modified>
</cp:coreProperties>
</file>